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5808" w14:textId="77777777" w:rsidR="003D767B" w:rsidRDefault="003D767B" w:rsidP="00D84453">
      <w:pPr>
        <w:pStyle w:val="Titre"/>
        <w:jc w:val="center"/>
        <w:rPr>
          <w:rFonts w:ascii="Verdana" w:hAnsi="Verdana"/>
          <w:b/>
          <w:bCs/>
          <w:sz w:val="40"/>
          <w:szCs w:val="40"/>
        </w:rPr>
      </w:pPr>
    </w:p>
    <w:p w14:paraId="090FF0C9" w14:textId="19751FCA" w:rsidR="00666899" w:rsidRPr="003D767B" w:rsidRDefault="00D84453" w:rsidP="00D84453">
      <w:pPr>
        <w:pStyle w:val="Titre"/>
        <w:jc w:val="center"/>
        <w:rPr>
          <w:rFonts w:ascii="Verdana" w:hAnsi="Verdana"/>
          <w:b/>
          <w:bCs/>
          <w:sz w:val="40"/>
          <w:szCs w:val="40"/>
        </w:rPr>
      </w:pPr>
      <w:r w:rsidRPr="003D767B">
        <w:rPr>
          <w:rFonts w:ascii="Verdana" w:hAnsi="Verdana"/>
          <w:b/>
          <w:bCs/>
          <w:sz w:val="40"/>
          <w:szCs w:val="40"/>
        </w:rPr>
        <w:t>CARISTE EN SCIERIE</w:t>
      </w:r>
      <w:r w:rsidR="00A22F04" w:rsidRPr="003D767B">
        <w:rPr>
          <w:rFonts w:ascii="Verdana" w:hAnsi="Verdana"/>
          <w:b/>
          <w:bCs/>
          <w:sz w:val="40"/>
          <w:szCs w:val="40"/>
        </w:rPr>
        <w:t xml:space="preserve"> (H/F)</w:t>
      </w:r>
    </w:p>
    <w:p w14:paraId="63B6904E" w14:textId="77777777" w:rsidR="00A144F4" w:rsidRPr="00C119DF" w:rsidRDefault="00A144F4" w:rsidP="00A144F4">
      <w:pPr>
        <w:spacing w:after="0" w:line="240" w:lineRule="auto"/>
        <w:jc w:val="both"/>
        <w:rPr>
          <w:rFonts w:cstheme="minorHAnsi"/>
          <w:sz w:val="24"/>
          <w:szCs w:val="24"/>
        </w:rPr>
      </w:pPr>
    </w:p>
    <w:p w14:paraId="1B0A40E8" w14:textId="77777777" w:rsidR="003D767B" w:rsidRPr="00C119DF" w:rsidRDefault="003D767B" w:rsidP="00A144F4">
      <w:pPr>
        <w:spacing w:after="0" w:line="240" w:lineRule="auto"/>
        <w:jc w:val="both"/>
        <w:rPr>
          <w:rFonts w:cstheme="minorHAnsi"/>
          <w:sz w:val="24"/>
          <w:szCs w:val="24"/>
        </w:rPr>
      </w:pPr>
    </w:p>
    <w:p w14:paraId="2D999FFF" w14:textId="1CD878D8" w:rsidR="00A144F4" w:rsidRPr="003D767B" w:rsidRDefault="00A144F4" w:rsidP="003D767B">
      <w:pPr>
        <w:spacing w:after="0" w:line="240" w:lineRule="auto"/>
        <w:jc w:val="both"/>
        <w:rPr>
          <w:rFonts w:cstheme="minorHAnsi"/>
          <w:b/>
          <w:bCs/>
          <w:sz w:val="24"/>
          <w:szCs w:val="24"/>
        </w:rPr>
      </w:pPr>
      <w:r w:rsidRPr="003D767B">
        <w:rPr>
          <w:rFonts w:cstheme="minorHAnsi"/>
          <w:b/>
          <w:bCs/>
          <w:smallCaps/>
          <w:sz w:val="32"/>
          <w:szCs w:val="32"/>
        </w:rPr>
        <w:t>Missions</w:t>
      </w:r>
      <w:r w:rsidRPr="003D767B">
        <w:rPr>
          <w:rFonts w:cstheme="minorHAnsi"/>
          <w:b/>
          <w:bCs/>
          <w:sz w:val="24"/>
          <w:szCs w:val="24"/>
        </w:rPr>
        <w:t> :</w:t>
      </w:r>
    </w:p>
    <w:p w14:paraId="0816A1AC" w14:textId="77777777" w:rsidR="003D767B" w:rsidRDefault="003D767B" w:rsidP="003D767B">
      <w:pPr>
        <w:spacing w:after="0" w:line="240" w:lineRule="auto"/>
        <w:jc w:val="both"/>
        <w:rPr>
          <w:rFonts w:cstheme="minorHAnsi"/>
          <w:b/>
          <w:bCs/>
          <w:sz w:val="24"/>
          <w:szCs w:val="24"/>
          <w:u w:val="single"/>
        </w:rPr>
      </w:pPr>
    </w:p>
    <w:p w14:paraId="50E9C388" w14:textId="77777777" w:rsidR="00C119DF" w:rsidRPr="00A22F04" w:rsidRDefault="00C119DF" w:rsidP="003D767B">
      <w:pPr>
        <w:spacing w:after="0" w:line="240" w:lineRule="auto"/>
        <w:jc w:val="both"/>
        <w:rPr>
          <w:rFonts w:cstheme="minorHAnsi"/>
          <w:b/>
          <w:bCs/>
          <w:sz w:val="24"/>
          <w:szCs w:val="24"/>
          <w:u w:val="single"/>
        </w:rPr>
      </w:pPr>
    </w:p>
    <w:p w14:paraId="57233635" w14:textId="14E7DFD4" w:rsidR="00D84453" w:rsidRDefault="00D84453" w:rsidP="003D767B">
      <w:pPr>
        <w:numPr>
          <w:ilvl w:val="0"/>
          <w:numId w:val="6"/>
        </w:numPr>
        <w:spacing w:after="0"/>
        <w:jc w:val="both"/>
        <w:rPr>
          <w:rFonts w:ascii="Calibri" w:hAnsi="Calibri" w:cs="Calibri"/>
          <w:sz w:val="24"/>
          <w:szCs w:val="24"/>
        </w:rPr>
      </w:pPr>
      <w:r w:rsidRPr="003D767B">
        <w:rPr>
          <w:rFonts w:ascii="Calibri" w:hAnsi="Calibri" w:cs="Calibri"/>
          <w:sz w:val="24"/>
          <w:szCs w:val="24"/>
        </w:rPr>
        <w:t>Assurer la manutention des sciages et la fluidité de la production de façon régulière et continue (évacuation ligne de production, alimentation des machines de productions, des séchoirs) sur chariot frontal ou latéral ;</w:t>
      </w:r>
    </w:p>
    <w:p w14:paraId="385A9233" w14:textId="648B6E2F" w:rsidR="003D767B" w:rsidRPr="003D767B" w:rsidRDefault="003D767B" w:rsidP="003D767B">
      <w:pPr>
        <w:numPr>
          <w:ilvl w:val="0"/>
          <w:numId w:val="6"/>
        </w:numPr>
        <w:spacing w:after="0"/>
        <w:jc w:val="both"/>
        <w:rPr>
          <w:rFonts w:ascii="Calibri" w:hAnsi="Calibri" w:cs="Calibri"/>
          <w:sz w:val="24"/>
          <w:szCs w:val="24"/>
        </w:rPr>
      </w:pPr>
      <w:r>
        <w:rPr>
          <w:rFonts w:ascii="Calibri" w:hAnsi="Calibri" w:cs="Calibri"/>
          <w:sz w:val="24"/>
          <w:szCs w:val="24"/>
        </w:rPr>
        <w:t xml:space="preserve">Effectuer un contrôle visuel tout au long du processus ; </w:t>
      </w:r>
    </w:p>
    <w:p w14:paraId="1E8285FC" w14:textId="017CCB37" w:rsidR="00D84453" w:rsidRPr="003D767B" w:rsidRDefault="00D84453" w:rsidP="003D767B">
      <w:pPr>
        <w:numPr>
          <w:ilvl w:val="0"/>
          <w:numId w:val="6"/>
        </w:numPr>
        <w:spacing w:after="0"/>
        <w:jc w:val="both"/>
        <w:rPr>
          <w:rFonts w:ascii="Calibri" w:hAnsi="Calibri" w:cs="Calibri"/>
          <w:sz w:val="24"/>
          <w:szCs w:val="24"/>
        </w:rPr>
      </w:pPr>
      <w:r w:rsidRPr="003D767B">
        <w:rPr>
          <w:rFonts w:ascii="Calibri" w:hAnsi="Calibri" w:cs="Calibri"/>
          <w:sz w:val="24"/>
          <w:szCs w:val="24"/>
        </w:rPr>
        <w:t>Gérer le traitement anti-bleu de nos bois via le chargement des bacs de traitement ;</w:t>
      </w:r>
    </w:p>
    <w:p w14:paraId="48528CC1" w14:textId="1CD7593B" w:rsidR="00D84453" w:rsidRPr="003D767B" w:rsidRDefault="00D84453" w:rsidP="003D767B">
      <w:pPr>
        <w:numPr>
          <w:ilvl w:val="0"/>
          <w:numId w:val="6"/>
        </w:numPr>
        <w:spacing w:after="0"/>
        <w:jc w:val="both"/>
        <w:rPr>
          <w:rFonts w:ascii="Calibri" w:hAnsi="Calibri" w:cs="Calibri"/>
          <w:sz w:val="24"/>
          <w:szCs w:val="24"/>
        </w:rPr>
      </w:pPr>
      <w:r w:rsidRPr="003D767B">
        <w:rPr>
          <w:rFonts w:ascii="Calibri" w:hAnsi="Calibri" w:cs="Calibri"/>
          <w:sz w:val="24"/>
          <w:szCs w:val="24"/>
        </w:rPr>
        <w:t xml:space="preserve">Assurer le chargement des camions ; </w:t>
      </w:r>
    </w:p>
    <w:p w14:paraId="0C86EA54" w14:textId="11422339" w:rsidR="00D84453" w:rsidRPr="003D767B" w:rsidRDefault="00D84453" w:rsidP="003D767B">
      <w:pPr>
        <w:numPr>
          <w:ilvl w:val="0"/>
          <w:numId w:val="6"/>
        </w:numPr>
        <w:spacing w:after="0"/>
        <w:jc w:val="both"/>
        <w:rPr>
          <w:rFonts w:ascii="Calibri" w:hAnsi="Calibri" w:cs="Calibri"/>
          <w:sz w:val="24"/>
          <w:szCs w:val="24"/>
        </w:rPr>
      </w:pPr>
      <w:r w:rsidRPr="003D767B">
        <w:rPr>
          <w:rFonts w:ascii="Calibri" w:hAnsi="Calibri" w:cs="Calibri"/>
          <w:sz w:val="24"/>
          <w:szCs w:val="24"/>
        </w:rPr>
        <w:t>Entretenir les engins.</w:t>
      </w:r>
    </w:p>
    <w:p w14:paraId="2317BD70" w14:textId="77777777" w:rsidR="00D6267D" w:rsidRDefault="00D6267D" w:rsidP="00C119DF">
      <w:pPr>
        <w:spacing w:after="0" w:line="240" w:lineRule="auto"/>
        <w:jc w:val="both"/>
        <w:rPr>
          <w:rFonts w:cstheme="minorHAnsi"/>
        </w:rPr>
      </w:pPr>
    </w:p>
    <w:p w14:paraId="144CF46B" w14:textId="77777777" w:rsidR="003D767B" w:rsidRPr="004A1517" w:rsidRDefault="003D767B" w:rsidP="00C119DF">
      <w:pPr>
        <w:spacing w:after="0" w:line="240" w:lineRule="auto"/>
        <w:jc w:val="both"/>
        <w:rPr>
          <w:rFonts w:cstheme="minorHAnsi"/>
        </w:rPr>
      </w:pPr>
    </w:p>
    <w:p w14:paraId="3B157591" w14:textId="2981FC24" w:rsidR="00A144F4" w:rsidRPr="003D767B" w:rsidRDefault="00A144F4" w:rsidP="003D767B">
      <w:pPr>
        <w:spacing w:after="0" w:line="240" w:lineRule="auto"/>
        <w:jc w:val="both"/>
        <w:rPr>
          <w:rFonts w:cstheme="minorHAnsi"/>
          <w:b/>
          <w:bCs/>
          <w:smallCaps/>
          <w:sz w:val="32"/>
          <w:szCs w:val="32"/>
        </w:rPr>
      </w:pPr>
      <w:r w:rsidRPr="003D767B">
        <w:rPr>
          <w:rFonts w:cstheme="minorHAnsi"/>
          <w:b/>
          <w:bCs/>
          <w:smallCaps/>
          <w:sz w:val="32"/>
          <w:szCs w:val="32"/>
        </w:rPr>
        <w:t>Profil :</w:t>
      </w:r>
    </w:p>
    <w:p w14:paraId="150BC581" w14:textId="77777777" w:rsidR="003D767B" w:rsidRPr="003D767B" w:rsidRDefault="003D767B" w:rsidP="003D767B">
      <w:pPr>
        <w:spacing w:after="0" w:line="240" w:lineRule="auto"/>
        <w:jc w:val="both"/>
        <w:rPr>
          <w:rFonts w:cstheme="minorHAnsi"/>
          <w:b/>
          <w:bCs/>
          <w:smallCaps/>
          <w:sz w:val="32"/>
          <w:szCs w:val="32"/>
          <w:u w:val="single"/>
        </w:rPr>
      </w:pPr>
    </w:p>
    <w:p w14:paraId="1682648D" w14:textId="77777777" w:rsidR="003D767B" w:rsidRPr="00F753A7" w:rsidRDefault="003D767B" w:rsidP="003D767B">
      <w:pPr>
        <w:spacing w:after="0" w:line="240" w:lineRule="auto"/>
        <w:jc w:val="both"/>
        <w:rPr>
          <w:sz w:val="24"/>
          <w:szCs w:val="24"/>
        </w:rPr>
      </w:pPr>
      <w:r w:rsidRPr="00F753A7">
        <w:rPr>
          <w:sz w:val="24"/>
          <w:szCs w:val="24"/>
        </w:rPr>
        <w:t xml:space="preserve">Vos CACES 3 et 5 sont à jour ; </w:t>
      </w:r>
    </w:p>
    <w:p w14:paraId="23583ECE" w14:textId="77777777" w:rsidR="003D767B" w:rsidRPr="00F753A7" w:rsidRDefault="003D767B" w:rsidP="003D767B">
      <w:pPr>
        <w:spacing w:after="0" w:line="240" w:lineRule="auto"/>
        <w:jc w:val="both"/>
        <w:rPr>
          <w:rFonts w:cstheme="minorHAnsi"/>
          <w:bCs/>
          <w:sz w:val="24"/>
          <w:szCs w:val="24"/>
        </w:rPr>
      </w:pPr>
      <w:r w:rsidRPr="00F753A7">
        <w:rPr>
          <w:sz w:val="24"/>
          <w:szCs w:val="24"/>
        </w:rPr>
        <w:t xml:space="preserve">Vous avez une expérience significative sur un poste similaire ; </w:t>
      </w:r>
    </w:p>
    <w:p w14:paraId="59FBC6AC" w14:textId="77777777" w:rsidR="003D767B" w:rsidRPr="00C209BF" w:rsidRDefault="003D767B" w:rsidP="003D767B">
      <w:pPr>
        <w:spacing w:after="0" w:line="240" w:lineRule="auto"/>
        <w:rPr>
          <w:rFonts w:cstheme="minorHAnsi"/>
          <w:b/>
          <w:bCs/>
          <w:u w:val="single"/>
        </w:rPr>
      </w:pPr>
      <w:r w:rsidRPr="00C209BF">
        <w:rPr>
          <w:rFonts w:cstheme="minorHAnsi"/>
          <w:shd w:val="clear" w:color="auto" w:fill="FEFEFE"/>
        </w:rPr>
        <w:t xml:space="preserve">Vous êtes dynamique, doté d’un bon esprit d’équipe, ordonné, autonome et surtout avec une volonté d’apprendre et d’évoluer. </w:t>
      </w:r>
    </w:p>
    <w:p w14:paraId="58350108" w14:textId="29D61FDC" w:rsidR="00A22F04" w:rsidRPr="003D767B" w:rsidRDefault="003D767B" w:rsidP="00A22F04">
      <w:pPr>
        <w:spacing w:after="0" w:line="240" w:lineRule="auto"/>
        <w:jc w:val="both"/>
        <w:rPr>
          <w:rFonts w:cstheme="minorHAnsi"/>
          <w:sz w:val="24"/>
          <w:szCs w:val="24"/>
        </w:rPr>
      </w:pPr>
      <w:r w:rsidRPr="00F753A7">
        <w:rPr>
          <w:rFonts w:cstheme="minorHAnsi"/>
          <w:sz w:val="24"/>
          <w:szCs w:val="24"/>
        </w:rPr>
        <w:t xml:space="preserve">Ce poste est fait pour vous. </w:t>
      </w:r>
    </w:p>
    <w:p w14:paraId="0E609D2F" w14:textId="77777777" w:rsidR="00D6267D" w:rsidRDefault="00D6267D" w:rsidP="00A22F04">
      <w:pPr>
        <w:spacing w:after="0" w:line="360" w:lineRule="auto"/>
        <w:rPr>
          <w:rFonts w:cstheme="minorHAnsi"/>
          <w:b/>
          <w:bCs/>
          <w:sz w:val="24"/>
          <w:szCs w:val="24"/>
          <w:u w:val="single"/>
        </w:rPr>
      </w:pPr>
    </w:p>
    <w:p w14:paraId="056F4318" w14:textId="77777777" w:rsidR="003D767B" w:rsidRDefault="003D767B" w:rsidP="00A22F04">
      <w:pPr>
        <w:spacing w:after="0" w:line="360" w:lineRule="auto"/>
        <w:rPr>
          <w:rFonts w:cstheme="minorHAnsi"/>
          <w:b/>
          <w:bCs/>
          <w:sz w:val="24"/>
          <w:szCs w:val="24"/>
          <w:u w:val="single"/>
        </w:rPr>
      </w:pPr>
    </w:p>
    <w:p w14:paraId="40908D0B" w14:textId="77777777" w:rsidR="003D767B" w:rsidRPr="00A22F04" w:rsidRDefault="003D767B" w:rsidP="00A22F04">
      <w:pPr>
        <w:spacing w:after="0" w:line="360" w:lineRule="auto"/>
        <w:rPr>
          <w:rFonts w:cstheme="minorHAnsi"/>
          <w:b/>
          <w:bCs/>
          <w:sz w:val="24"/>
          <w:szCs w:val="24"/>
          <w:u w:val="single"/>
        </w:rPr>
      </w:pPr>
    </w:p>
    <w:p w14:paraId="63DD0CD9" w14:textId="77777777" w:rsidR="003D767B" w:rsidRPr="00F753A7" w:rsidRDefault="003D767B" w:rsidP="003D767B">
      <w:pPr>
        <w:spacing w:after="0" w:line="240" w:lineRule="auto"/>
        <w:jc w:val="center"/>
        <w:rPr>
          <w:rFonts w:cstheme="minorHAnsi"/>
          <w:sz w:val="36"/>
          <w:szCs w:val="36"/>
        </w:rPr>
      </w:pPr>
      <w:r w:rsidRPr="00F753A7">
        <w:rPr>
          <w:rFonts w:cstheme="minorHAnsi"/>
          <w:sz w:val="36"/>
          <w:szCs w:val="36"/>
        </w:rPr>
        <w:t xml:space="preserve">RETROUVEZ-NOS OFFRES SUR : </w:t>
      </w:r>
      <w:r w:rsidRPr="00F753A7">
        <w:rPr>
          <w:rFonts w:cstheme="minorHAnsi"/>
          <w:b/>
          <w:bCs/>
          <w:color w:val="FF0000"/>
          <w:sz w:val="36"/>
          <w:szCs w:val="36"/>
        </w:rPr>
        <w:t>emploi.groupe-barillet.fr</w:t>
      </w:r>
    </w:p>
    <w:p w14:paraId="3242BD12" w14:textId="77777777" w:rsidR="003D767B" w:rsidRDefault="003D767B" w:rsidP="003D767B">
      <w:pPr>
        <w:spacing w:after="0" w:line="240" w:lineRule="auto"/>
        <w:jc w:val="both"/>
        <w:rPr>
          <w:rFonts w:cstheme="minorHAnsi"/>
          <w:sz w:val="24"/>
          <w:szCs w:val="24"/>
        </w:rPr>
      </w:pPr>
    </w:p>
    <w:p w14:paraId="7468265A" w14:textId="77777777" w:rsidR="00B66DE7" w:rsidRDefault="00B66DE7" w:rsidP="003D767B">
      <w:pPr>
        <w:spacing w:after="0" w:line="240" w:lineRule="auto"/>
        <w:jc w:val="both"/>
        <w:rPr>
          <w:rFonts w:cstheme="minorHAnsi"/>
          <w:sz w:val="24"/>
          <w:szCs w:val="24"/>
        </w:rPr>
      </w:pPr>
    </w:p>
    <w:p w14:paraId="02ABD21A" w14:textId="77777777" w:rsidR="00B66DE7" w:rsidRPr="00F753A7" w:rsidRDefault="00B66DE7" w:rsidP="003D767B">
      <w:pPr>
        <w:spacing w:after="0" w:line="240" w:lineRule="auto"/>
        <w:jc w:val="both"/>
        <w:rPr>
          <w:rFonts w:cstheme="minorHAnsi"/>
          <w:sz w:val="24"/>
          <w:szCs w:val="24"/>
        </w:rPr>
      </w:pPr>
    </w:p>
    <w:p w14:paraId="455C2605" w14:textId="77777777" w:rsidR="003D767B" w:rsidRPr="008708E7" w:rsidRDefault="003D767B" w:rsidP="003D767B">
      <w:pPr>
        <w:spacing w:after="0" w:line="240" w:lineRule="auto"/>
        <w:jc w:val="center"/>
        <w:rPr>
          <w:b/>
          <w:bCs/>
          <w:sz w:val="32"/>
          <w:szCs w:val="32"/>
        </w:rPr>
      </w:pPr>
      <w:r w:rsidRPr="008708E7">
        <w:rPr>
          <w:b/>
          <w:bCs/>
          <w:sz w:val="32"/>
          <w:szCs w:val="32"/>
        </w:rPr>
        <w:t>Avantages :</w:t>
      </w:r>
    </w:p>
    <w:p w14:paraId="7B2B566B" w14:textId="77777777" w:rsidR="003D767B" w:rsidRPr="00F753A7" w:rsidRDefault="003D767B" w:rsidP="003D767B">
      <w:pPr>
        <w:pStyle w:val="Paragraphedeliste"/>
        <w:numPr>
          <w:ilvl w:val="0"/>
          <w:numId w:val="7"/>
        </w:numPr>
        <w:spacing w:after="0" w:line="240" w:lineRule="auto"/>
        <w:jc w:val="center"/>
        <w:rPr>
          <w:rFonts w:cstheme="minorHAnsi"/>
          <w:sz w:val="24"/>
          <w:szCs w:val="24"/>
        </w:rPr>
      </w:pPr>
      <w:r w:rsidRPr="00F753A7">
        <w:rPr>
          <w:rFonts w:cstheme="minorHAnsi"/>
          <w:sz w:val="24"/>
          <w:szCs w:val="24"/>
        </w:rPr>
        <w:t>La rémunération en fonction de l’expérience ;</w:t>
      </w:r>
    </w:p>
    <w:p w14:paraId="489F4773" w14:textId="77777777" w:rsidR="003D767B" w:rsidRPr="00F753A7" w:rsidRDefault="003D767B" w:rsidP="003D767B">
      <w:pPr>
        <w:pStyle w:val="Paragraphedeliste"/>
        <w:numPr>
          <w:ilvl w:val="0"/>
          <w:numId w:val="7"/>
        </w:numPr>
        <w:spacing w:after="0" w:line="240" w:lineRule="auto"/>
        <w:jc w:val="center"/>
        <w:rPr>
          <w:rFonts w:cstheme="minorHAnsi"/>
          <w:sz w:val="24"/>
          <w:szCs w:val="24"/>
        </w:rPr>
      </w:pPr>
      <w:r w:rsidRPr="00F753A7">
        <w:rPr>
          <w:rFonts w:cstheme="minorHAnsi"/>
          <w:sz w:val="24"/>
          <w:szCs w:val="24"/>
        </w:rPr>
        <w:t>Mutuelle familiale attractive obligatoire / prévoyance ;</w:t>
      </w:r>
    </w:p>
    <w:p w14:paraId="2184D4EE" w14:textId="77777777" w:rsidR="003D767B" w:rsidRPr="00F753A7" w:rsidRDefault="003D767B" w:rsidP="003D767B">
      <w:pPr>
        <w:pStyle w:val="Paragraphedeliste"/>
        <w:numPr>
          <w:ilvl w:val="0"/>
          <w:numId w:val="7"/>
        </w:numPr>
        <w:spacing w:after="0" w:line="240" w:lineRule="auto"/>
        <w:jc w:val="center"/>
        <w:rPr>
          <w:rFonts w:cstheme="minorHAnsi"/>
          <w:sz w:val="24"/>
          <w:szCs w:val="24"/>
        </w:rPr>
      </w:pPr>
      <w:r w:rsidRPr="00F753A7">
        <w:rPr>
          <w:rFonts w:cstheme="minorHAnsi"/>
          <w:sz w:val="24"/>
          <w:szCs w:val="24"/>
        </w:rPr>
        <w:t>Accès activités sociales à tarif préférentiel avec participation de l’employeur</w:t>
      </w:r>
    </w:p>
    <w:p w14:paraId="7FE9733E" w14:textId="77777777" w:rsidR="003D767B" w:rsidRPr="00F753A7" w:rsidRDefault="003D767B" w:rsidP="003D767B">
      <w:pPr>
        <w:pStyle w:val="Paragraphedeliste"/>
        <w:numPr>
          <w:ilvl w:val="0"/>
          <w:numId w:val="7"/>
        </w:numPr>
        <w:spacing w:after="0" w:line="240" w:lineRule="auto"/>
        <w:jc w:val="center"/>
        <w:rPr>
          <w:rFonts w:cstheme="minorHAnsi"/>
          <w:sz w:val="24"/>
          <w:szCs w:val="24"/>
        </w:rPr>
      </w:pPr>
      <w:r w:rsidRPr="00F753A7">
        <w:rPr>
          <w:rFonts w:cstheme="minorHAnsi"/>
          <w:sz w:val="24"/>
          <w:szCs w:val="24"/>
        </w:rPr>
        <w:t>Equipements de protection individuelle fournis.</w:t>
      </w:r>
    </w:p>
    <w:p w14:paraId="5AA40AF7" w14:textId="77777777" w:rsidR="00442B85" w:rsidRPr="00442B85" w:rsidRDefault="00442B85" w:rsidP="00442B85">
      <w:pPr>
        <w:spacing w:after="0" w:line="240" w:lineRule="auto"/>
        <w:rPr>
          <w:rFonts w:cstheme="minorHAnsi"/>
        </w:rPr>
      </w:pPr>
    </w:p>
    <w:sectPr w:rsidR="00442B85" w:rsidRPr="00442B85" w:rsidSect="00C119DF">
      <w:headerReference w:type="default" r:id="rId7"/>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7CF3C" w14:textId="77777777" w:rsidR="00A22F04" w:rsidRDefault="00A22F04" w:rsidP="00A22F04">
      <w:pPr>
        <w:spacing w:after="0" w:line="240" w:lineRule="auto"/>
      </w:pPr>
      <w:r>
        <w:separator/>
      </w:r>
    </w:p>
  </w:endnote>
  <w:endnote w:type="continuationSeparator" w:id="0">
    <w:p w14:paraId="6A4E0F2D" w14:textId="77777777" w:rsidR="00A22F04" w:rsidRDefault="00A22F04" w:rsidP="00A2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67BF" w14:textId="77777777" w:rsidR="00A22F04" w:rsidRDefault="00A22F04" w:rsidP="00A22F04">
      <w:pPr>
        <w:spacing w:after="0" w:line="240" w:lineRule="auto"/>
      </w:pPr>
      <w:r>
        <w:separator/>
      </w:r>
    </w:p>
  </w:footnote>
  <w:footnote w:type="continuationSeparator" w:id="0">
    <w:p w14:paraId="0FB7CC00" w14:textId="77777777" w:rsidR="00A22F04" w:rsidRDefault="00A22F04" w:rsidP="00A2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26B1" w14:textId="58538B70" w:rsidR="00A22F04" w:rsidRDefault="00C119DF" w:rsidP="00C119DF">
    <w:pPr>
      <w:pStyle w:val="En-tte"/>
      <w:ind w:left="-284"/>
    </w:pPr>
    <w:r>
      <w:rPr>
        <w:noProof/>
      </w:rPr>
      <w:drawing>
        <wp:inline distT="0" distB="0" distL="0" distR="0" wp14:anchorId="18192F8A" wp14:editId="19419189">
          <wp:extent cx="1720215" cy="1209675"/>
          <wp:effectExtent l="0" t="0" r="0" b="9525"/>
          <wp:docPr id="13943363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39277" name="Image 1"/>
                  <pic:cNvPicPr>
                    <a:picLocks noChangeAspect="1"/>
                  </pic:cNvPicPr>
                </pic:nvPicPr>
                <pic:blipFill>
                  <a:blip r:embed="rId1"/>
                  <a:stretch>
                    <a:fillRect/>
                  </a:stretch>
                </pic:blipFill>
                <pic:spPr>
                  <a:xfrm>
                    <a:off x="0" y="0"/>
                    <a:ext cx="1720215" cy="1209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57E5"/>
    <w:multiLevelType w:val="hybridMultilevel"/>
    <w:tmpl w:val="6F14F0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6B1E08"/>
    <w:multiLevelType w:val="hybridMultilevel"/>
    <w:tmpl w:val="B150D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115461"/>
    <w:multiLevelType w:val="hybridMultilevel"/>
    <w:tmpl w:val="19FA1334"/>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1161D6"/>
    <w:multiLevelType w:val="hybridMultilevel"/>
    <w:tmpl w:val="354E7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6F0260"/>
    <w:multiLevelType w:val="hybridMultilevel"/>
    <w:tmpl w:val="7B10A1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53349E"/>
    <w:multiLevelType w:val="hybridMultilevel"/>
    <w:tmpl w:val="BCFC97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74517D"/>
    <w:multiLevelType w:val="hybridMultilevel"/>
    <w:tmpl w:val="C5864C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2538909">
    <w:abstractNumId w:val="4"/>
  </w:num>
  <w:num w:numId="2" w16cid:durableId="1116950153">
    <w:abstractNumId w:val="0"/>
  </w:num>
  <w:num w:numId="3" w16cid:durableId="1832216221">
    <w:abstractNumId w:val="5"/>
  </w:num>
  <w:num w:numId="4" w16cid:durableId="1743600681">
    <w:abstractNumId w:val="3"/>
  </w:num>
  <w:num w:numId="5" w16cid:durableId="1419907163">
    <w:abstractNumId w:val="1"/>
  </w:num>
  <w:num w:numId="6" w16cid:durableId="1158422162">
    <w:abstractNumId w:val="2"/>
  </w:num>
  <w:num w:numId="7" w16cid:durableId="236284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4C"/>
    <w:rsid w:val="00051FB2"/>
    <w:rsid w:val="000635C3"/>
    <w:rsid w:val="00071620"/>
    <w:rsid w:val="000E44B5"/>
    <w:rsid w:val="00103FC8"/>
    <w:rsid w:val="00107F58"/>
    <w:rsid w:val="00112547"/>
    <w:rsid w:val="001421BF"/>
    <w:rsid w:val="00213769"/>
    <w:rsid w:val="0025353C"/>
    <w:rsid w:val="0026198B"/>
    <w:rsid w:val="00285B8B"/>
    <w:rsid w:val="00294F31"/>
    <w:rsid w:val="002B288B"/>
    <w:rsid w:val="00367D2C"/>
    <w:rsid w:val="003C0D97"/>
    <w:rsid w:val="003D767B"/>
    <w:rsid w:val="003F2DB7"/>
    <w:rsid w:val="003F72C4"/>
    <w:rsid w:val="0043713E"/>
    <w:rsid w:val="00442B85"/>
    <w:rsid w:val="004A1517"/>
    <w:rsid w:val="004C65F0"/>
    <w:rsid w:val="004F037A"/>
    <w:rsid w:val="004F7016"/>
    <w:rsid w:val="00501871"/>
    <w:rsid w:val="00546EFB"/>
    <w:rsid w:val="005C0717"/>
    <w:rsid w:val="005D185B"/>
    <w:rsid w:val="005D2960"/>
    <w:rsid w:val="005E1429"/>
    <w:rsid w:val="00645A83"/>
    <w:rsid w:val="00666899"/>
    <w:rsid w:val="0068494B"/>
    <w:rsid w:val="0068777C"/>
    <w:rsid w:val="00692A4B"/>
    <w:rsid w:val="006C590E"/>
    <w:rsid w:val="006D07AA"/>
    <w:rsid w:val="006E2475"/>
    <w:rsid w:val="00705855"/>
    <w:rsid w:val="00722F57"/>
    <w:rsid w:val="007275A4"/>
    <w:rsid w:val="00747B5D"/>
    <w:rsid w:val="007720CD"/>
    <w:rsid w:val="00774EE5"/>
    <w:rsid w:val="00826731"/>
    <w:rsid w:val="00836560"/>
    <w:rsid w:val="008952A1"/>
    <w:rsid w:val="008A7276"/>
    <w:rsid w:val="008F03A3"/>
    <w:rsid w:val="0093136D"/>
    <w:rsid w:val="00955C2E"/>
    <w:rsid w:val="009856A7"/>
    <w:rsid w:val="009963F9"/>
    <w:rsid w:val="00A04ED8"/>
    <w:rsid w:val="00A06FA6"/>
    <w:rsid w:val="00A1094C"/>
    <w:rsid w:val="00A144F4"/>
    <w:rsid w:val="00A22F04"/>
    <w:rsid w:val="00A67502"/>
    <w:rsid w:val="00A832C5"/>
    <w:rsid w:val="00AE55BC"/>
    <w:rsid w:val="00AF12A6"/>
    <w:rsid w:val="00B142BA"/>
    <w:rsid w:val="00B567F6"/>
    <w:rsid w:val="00B66DE7"/>
    <w:rsid w:val="00B9014F"/>
    <w:rsid w:val="00BB7959"/>
    <w:rsid w:val="00C119DF"/>
    <w:rsid w:val="00C17FF1"/>
    <w:rsid w:val="00C209BF"/>
    <w:rsid w:val="00C536D3"/>
    <w:rsid w:val="00CA3666"/>
    <w:rsid w:val="00D52490"/>
    <w:rsid w:val="00D56658"/>
    <w:rsid w:val="00D6267D"/>
    <w:rsid w:val="00D84453"/>
    <w:rsid w:val="00DF378E"/>
    <w:rsid w:val="00E02AEE"/>
    <w:rsid w:val="00E2322D"/>
    <w:rsid w:val="00E81F8A"/>
    <w:rsid w:val="00EB4D46"/>
    <w:rsid w:val="00EF7C22"/>
    <w:rsid w:val="00F06BE1"/>
    <w:rsid w:val="00F86BC3"/>
    <w:rsid w:val="00FA2928"/>
    <w:rsid w:val="00FA3E1C"/>
    <w:rsid w:val="00FF4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110B7C"/>
  <w15:docId w15:val="{20EB4EC2-5B50-4A5A-8F50-424ADF83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1094C"/>
    <w:rPr>
      <w:b/>
      <w:bCs/>
      <w:strike w:val="0"/>
      <w:dstrike w:val="0"/>
      <w:color w:val="336699"/>
      <w:u w:val="none"/>
      <w:effect w:val="none"/>
    </w:rPr>
  </w:style>
  <w:style w:type="character" w:styleId="lev">
    <w:name w:val="Strong"/>
    <w:basedOn w:val="Policepardfaut"/>
    <w:uiPriority w:val="22"/>
    <w:qFormat/>
    <w:rsid w:val="00A1094C"/>
    <w:rPr>
      <w:b/>
      <w:bCs/>
    </w:rPr>
  </w:style>
  <w:style w:type="character" w:styleId="Accentuation">
    <w:name w:val="Emphasis"/>
    <w:basedOn w:val="Policepardfaut"/>
    <w:uiPriority w:val="20"/>
    <w:qFormat/>
    <w:rsid w:val="00A1094C"/>
    <w:rPr>
      <w:i/>
      <w:iCs/>
    </w:rPr>
  </w:style>
  <w:style w:type="paragraph" w:styleId="Textedebulles">
    <w:name w:val="Balloon Text"/>
    <w:basedOn w:val="Normal"/>
    <w:link w:val="TextedebullesCar"/>
    <w:uiPriority w:val="99"/>
    <w:semiHidden/>
    <w:unhideWhenUsed/>
    <w:rsid w:val="00A1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094C"/>
    <w:rPr>
      <w:rFonts w:ascii="Tahoma" w:hAnsi="Tahoma" w:cs="Tahoma"/>
      <w:sz w:val="16"/>
      <w:szCs w:val="16"/>
    </w:rPr>
  </w:style>
  <w:style w:type="paragraph" w:styleId="Paragraphedeliste">
    <w:name w:val="List Paragraph"/>
    <w:basedOn w:val="Normal"/>
    <w:uiPriority w:val="34"/>
    <w:qFormat/>
    <w:rsid w:val="00A144F4"/>
    <w:pPr>
      <w:ind w:left="720"/>
      <w:contextualSpacing/>
    </w:pPr>
  </w:style>
  <w:style w:type="paragraph" w:customStyle="1" w:styleId="Default">
    <w:name w:val="Default"/>
    <w:rsid w:val="00A144F4"/>
    <w:pPr>
      <w:autoSpaceDE w:val="0"/>
      <w:autoSpaceDN w:val="0"/>
      <w:adjustRightInd w:val="0"/>
      <w:spacing w:after="0" w:line="240" w:lineRule="auto"/>
    </w:pPr>
    <w:rPr>
      <w:rFonts w:ascii="Arial" w:eastAsia="Times New Roman" w:hAnsi="Arial" w:cs="Arial"/>
      <w:color w:val="000000"/>
      <w:sz w:val="24"/>
      <w:szCs w:val="24"/>
    </w:rPr>
  </w:style>
  <w:style w:type="paragraph" w:styleId="Titre">
    <w:name w:val="Title"/>
    <w:basedOn w:val="Normal"/>
    <w:next w:val="Normal"/>
    <w:link w:val="TitreCar"/>
    <w:uiPriority w:val="10"/>
    <w:qFormat/>
    <w:rsid w:val="00D844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4453"/>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A22F04"/>
    <w:pPr>
      <w:tabs>
        <w:tab w:val="center" w:pos="4536"/>
        <w:tab w:val="right" w:pos="9072"/>
      </w:tabs>
      <w:spacing w:after="0" w:line="240" w:lineRule="auto"/>
    </w:pPr>
  </w:style>
  <w:style w:type="character" w:customStyle="1" w:styleId="En-tteCar">
    <w:name w:val="En-tête Car"/>
    <w:basedOn w:val="Policepardfaut"/>
    <w:link w:val="En-tte"/>
    <w:uiPriority w:val="99"/>
    <w:rsid w:val="00A22F04"/>
  </w:style>
  <w:style w:type="paragraph" w:styleId="Pieddepage">
    <w:name w:val="footer"/>
    <w:basedOn w:val="Normal"/>
    <w:link w:val="PieddepageCar"/>
    <w:uiPriority w:val="99"/>
    <w:unhideWhenUsed/>
    <w:rsid w:val="00A22F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811997">
      <w:bodyDiv w:val="1"/>
      <w:marLeft w:val="0"/>
      <w:marRight w:val="0"/>
      <w:marTop w:val="0"/>
      <w:marBottom w:val="0"/>
      <w:divBdr>
        <w:top w:val="none" w:sz="0" w:space="0" w:color="auto"/>
        <w:left w:val="none" w:sz="0" w:space="0" w:color="auto"/>
        <w:bottom w:val="none" w:sz="0" w:space="0" w:color="auto"/>
        <w:right w:val="none" w:sz="0" w:space="0" w:color="auto"/>
      </w:divBdr>
    </w:div>
    <w:div w:id="105782181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04">
          <w:marLeft w:val="0"/>
          <w:marRight w:val="0"/>
          <w:marTop w:val="100"/>
          <w:marBottom w:val="100"/>
          <w:divBdr>
            <w:top w:val="none" w:sz="0" w:space="0" w:color="auto"/>
            <w:left w:val="none" w:sz="0" w:space="0" w:color="auto"/>
            <w:bottom w:val="none" w:sz="0" w:space="0" w:color="auto"/>
            <w:right w:val="none" w:sz="0" w:space="0" w:color="auto"/>
          </w:divBdr>
          <w:divsChild>
            <w:div w:id="2132236073">
              <w:marLeft w:val="0"/>
              <w:marRight w:val="0"/>
              <w:marTop w:val="0"/>
              <w:marBottom w:val="0"/>
              <w:divBdr>
                <w:top w:val="none" w:sz="0" w:space="0" w:color="auto"/>
                <w:left w:val="none" w:sz="0" w:space="0" w:color="auto"/>
                <w:bottom w:val="none" w:sz="0" w:space="0" w:color="auto"/>
                <w:right w:val="none" w:sz="0" w:space="0" w:color="auto"/>
              </w:divBdr>
              <w:divsChild>
                <w:div w:id="335770075">
                  <w:marLeft w:val="0"/>
                  <w:marRight w:val="0"/>
                  <w:marTop w:val="0"/>
                  <w:marBottom w:val="0"/>
                  <w:divBdr>
                    <w:top w:val="none" w:sz="0" w:space="0" w:color="auto"/>
                    <w:left w:val="none" w:sz="0" w:space="0" w:color="auto"/>
                    <w:bottom w:val="none" w:sz="0" w:space="0" w:color="auto"/>
                    <w:right w:val="none" w:sz="0" w:space="0" w:color="auto"/>
                  </w:divBdr>
                  <w:divsChild>
                    <w:div w:id="2131394372">
                      <w:marLeft w:val="0"/>
                      <w:marRight w:val="0"/>
                      <w:marTop w:val="0"/>
                      <w:marBottom w:val="0"/>
                      <w:divBdr>
                        <w:top w:val="none" w:sz="0" w:space="0" w:color="auto"/>
                        <w:left w:val="none" w:sz="0" w:space="0" w:color="auto"/>
                        <w:bottom w:val="none" w:sz="0" w:space="0" w:color="auto"/>
                        <w:right w:val="none" w:sz="0" w:space="0" w:color="auto"/>
                      </w:divBdr>
                      <w:divsChild>
                        <w:div w:id="979964128">
                          <w:marLeft w:val="0"/>
                          <w:marRight w:val="0"/>
                          <w:marTop w:val="0"/>
                          <w:marBottom w:val="0"/>
                          <w:divBdr>
                            <w:top w:val="none" w:sz="0" w:space="0" w:color="auto"/>
                            <w:left w:val="none" w:sz="0" w:space="0" w:color="auto"/>
                            <w:bottom w:val="none" w:sz="0" w:space="0" w:color="auto"/>
                            <w:right w:val="none" w:sz="0" w:space="0" w:color="auto"/>
                          </w:divBdr>
                          <w:divsChild>
                            <w:div w:id="1642611040">
                              <w:marLeft w:val="0"/>
                              <w:marRight w:val="0"/>
                              <w:marTop w:val="0"/>
                              <w:marBottom w:val="0"/>
                              <w:divBdr>
                                <w:top w:val="none" w:sz="0" w:space="0" w:color="auto"/>
                                <w:left w:val="none" w:sz="0" w:space="0" w:color="auto"/>
                                <w:bottom w:val="none" w:sz="0" w:space="0" w:color="auto"/>
                                <w:right w:val="none" w:sz="0" w:space="0" w:color="auto"/>
                              </w:divBdr>
                              <w:divsChild>
                                <w:div w:id="1451128231">
                                  <w:marLeft w:val="0"/>
                                  <w:marRight w:val="0"/>
                                  <w:marTop w:val="0"/>
                                  <w:marBottom w:val="0"/>
                                  <w:divBdr>
                                    <w:top w:val="none" w:sz="0" w:space="0" w:color="auto"/>
                                    <w:left w:val="none" w:sz="0" w:space="0" w:color="auto"/>
                                    <w:bottom w:val="none" w:sz="0" w:space="0" w:color="auto"/>
                                    <w:right w:val="none" w:sz="0" w:space="0" w:color="auto"/>
                                  </w:divBdr>
                                </w:div>
                                <w:div w:id="1150899101">
                                  <w:marLeft w:val="0"/>
                                  <w:marRight w:val="0"/>
                                  <w:marTop w:val="0"/>
                                  <w:marBottom w:val="0"/>
                                  <w:divBdr>
                                    <w:top w:val="none" w:sz="0" w:space="0" w:color="auto"/>
                                    <w:left w:val="none" w:sz="0" w:space="0" w:color="auto"/>
                                    <w:bottom w:val="none" w:sz="0" w:space="0" w:color="auto"/>
                                    <w:right w:val="none" w:sz="0" w:space="0" w:color="auto"/>
                                  </w:divBdr>
                                </w:div>
                              </w:divsChild>
                            </w:div>
                            <w:div w:id="1561481298">
                              <w:marLeft w:val="0"/>
                              <w:marRight w:val="0"/>
                              <w:marTop w:val="0"/>
                              <w:marBottom w:val="90"/>
                              <w:divBdr>
                                <w:top w:val="single" w:sz="6" w:space="0" w:color="B8B8B8"/>
                                <w:left w:val="single" w:sz="6" w:space="0" w:color="B8B8B8"/>
                                <w:bottom w:val="single" w:sz="6" w:space="0" w:color="B8B8B8"/>
                                <w:right w:val="single" w:sz="6" w:space="0" w:color="B8B8B8"/>
                              </w:divBdr>
                              <w:divsChild>
                                <w:div w:id="514155646">
                                  <w:marLeft w:val="0"/>
                                  <w:marRight w:val="0"/>
                                  <w:marTop w:val="0"/>
                                  <w:marBottom w:val="0"/>
                                  <w:divBdr>
                                    <w:top w:val="none" w:sz="0" w:space="0" w:color="auto"/>
                                    <w:left w:val="none" w:sz="0" w:space="0" w:color="auto"/>
                                    <w:bottom w:val="none" w:sz="0" w:space="0" w:color="auto"/>
                                    <w:right w:val="none" w:sz="0" w:space="0" w:color="auto"/>
                                  </w:divBdr>
                                </w:div>
                                <w:div w:id="1693729319">
                                  <w:marLeft w:val="0"/>
                                  <w:marRight w:val="0"/>
                                  <w:marTop w:val="0"/>
                                  <w:marBottom w:val="0"/>
                                  <w:divBdr>
                                    <w:top w:val="none" w:sz="0" w:space="0" w:color="auto"/>
                                    <w:left w:val="none" w:sz="0" w:space="0" w:color="auto"/>
                                    <w:bottom w:val="none" w:sz="0" w:space="0" w:color="auto"/>
                                    <w:right w:val="none" w:sz="0" w:space="0" w:color="auto"/>
                                  </w:divBdr>
                                  <w:divsChild>
                                    <w:div w:id="1660495115">
                                      <w:marLeft w:val="0"/>
                                      <w:marRight w:val="0"/>
                                      <w:marTop w:val="75"/>
                                      <w:marBottom w:val="30"/>
                                      <w:divBdr>
                                        <w:top w:val="none" w:sz="0" w:space="0" w:color="auto"/>
                                        <w:left w:val="none" w:sz="0" w:space="0" w:color="auto"/>
                                        <w:bottom w:val="none" w:sz="0" w:space="0" w:color="auto"/>
                                        <w:right w:val="none" w:sz="0" w:space="0" w:color="auto"/>
                                      </w:divBdr>
                                    </w:div>
                                    <w:div w:id="739789181">
                                      <w:marLeft w:val="192"/>
                                      <w:marRight w:val="192"/>
                                      <w:marTop w:val="192"/>
                                      <w:marBottom w:val="192"/>
                                      <w:divBdr>
                                        <w:top w:val="none" w:sz="0" w:space="0" w:color="auto"/>
                                        <w:left w:val="none" w:sz="0" w:space="0" w:color="auto"/>
                                        <w:bottom w:val="none" w:sz="0" w:space="0" w:color="auto"/>
                                        <w:right w:val="none" w:sz="0" w:space="0" w:color="auto"/>
                                      </w:divBdr>
                                    </w:div>
                                  </w:divsChild>
                                </w:div>
                              </w:divsChild>
                            </w:div>
                            <w:div w:id="1702977538">
                              <w:marLeft w:val="0"/>
                              <w:marRight w:val="0"/>
                              <w:marTop w:val="0"/>
                              <w:marBottom w:val="90"/>
                              <w:divBdr>
                                <w:top w:val="single" w:sz="6" w:space="0" w:color="B8B8B8"/>
                                <w:left w:val="single" w:sz="6" w:space="0" w:color="B8B8B8"/>
                                <w:bottom w:val="single" w:sz="6" w:space="0" w:color="B8B8B8"/>
                                <w:right w:val="single" w:sz="6" w:space="0" w:color="B8B8B8"/>
                              </w:divBdr>
                              <w:divsChild>
                                <w:div w:id="2060014448">
                                  <w:marLeft w:val="0"/>
                                  <w:marRight w:val="0"/>
                                  <w:marTop w:val="0"/>
                                  <w:marBottom w:val="0"/>
                                  <w:divBdr>
                                    <w:top w:val="none" w:sz="0" w:space="0" w:color="auto"/>
                                    <w:left w:val="none" w:sz="0" w:space="0" w:color="auto"/>
                                    <w:bottom w:val="none" w:sz="0" w:space="0" w:color="auto"/>
                                    <w:right w:val="none" w:sz="0" w:space="0" w:color="auto"/>
                                  </w:divBdr>
                                </w:div>
                                <w:div w:id="220136870">
                                  <w:marLeft w:val="0"/>
                                  <w:marRight w:val="0"/>
                                  <w:marTop w:val="75"/>
                                  <w:marBottom w:val="30"/>
                                  <w:divBdr>
                                    <w:top w:val="none" w:sz="0" w:space="0" w:color="auto"/>
                                    <w:left w:val="none" w:sz="0" w:space="0" w:color="auto"/>
                                    <w:bottom w:val="none" w:sz="0" w:space="0" w:color="auto"/>
                                    <w:right w:val="none" w:sz="0" w:space="0" w:color="auto"/>
                                  </w:divBdr>
                                </w:div>
                                <w:div w:id="927539983">
                                  <w:marLeft w:val="0"/>
                                  <w:marRight w:val="0"/>
                                  <w:marTop w:val="75"/>
                                  <w:marBottom w:val="30"/>
                                  <w:divBdr>
                                    <w:top w:val="none" w:sz="0" w:space="0" w:color="auto"/>
                                    <w:left w:val="none" w:sz="0" w:space="0" w:color="auto"/>
                                    <w:bottom w:val="none" w:sz="0" w:space="0" w:color="auto"/>
                                    <w:right w:val="none" w:sz="0" w:space="0" w:color="auto"/>
                                  </w:divBdr>
                                </w:div>
                                <w:div w:id="2022662475">
                                  <w:marLeft w:val="0"/>
                                  <w:marRight w:val="0"/>
                                  <w:marTop w:val="75"/>
                                  <w:marBottom w:val="30"/>
                                  <w:divBdr>
                                    <w:top w:val="none" w:sz="0" w:space="0" w:color="auto"/>
                                    <w:left w:val="none" w:sz="0" w:space="0" w:color="auto"/>
                                    <w:bottom w:val="none" w:sz="0" w:space="0" w:color="auto"/>
                                    <w:right w:val="none" w:sz="0" w:space="0" w:color="auto"/>
                                  </w:divBdr>
                                </w:div>
                                <w:div w:id="325329291">
                                  <w:marLeft w:val="0"/>
                                  <w:marRight w:val="0"/>
                                  <w:marTop w:val="75"/>
                                  <w:marBottom w:val="30"/>
                                  <w:divBdr>
                                    <w:top w:val="none" w:sz="0" w:space="0" w:color="auto"/>
                                    <w:left w:val="none" w:sz="0" w:space="0" w:color="auto"/>
                                    <w:bottom w:val="none" w:sz="0" w:space="0" w:color="auto"/>
                                    <w:right w:val="none" w:sz="0" w:space="0" w:color="auto"/>
                                  </w:divBdr>
                                </w:div>
                              </w:divsChild>
                            </w:div>
                            <w:div w:id="1200168118">
                              <w:marLeft w:val="0"/>
                              <w:marRight w:val="0"/>
                              <w:marTop w:val="0"/>
                              <w:marBottom w:val="0"/>
                              <w:divBdr>
                                <w:top w:val="none" w:sz="0" w:space="0" w:color="auto"/>
                                <w:left w:val="none" w:sz="0" w:space="0" w:color="auto"/>
                                <w:bottom w:val="none" w:sz="0" w:space="0" w:color="auto"/>
                                <w:right w:val="none" w:sz="0" w:space="0" w:color="auto"/>
                              </w:divBdr>
                            </w:div>
                            <w:div w:id="2056194580">
                              <w:marLeft w:val="0"/>
                              <w:marRight w:val="0"/>
                              <w:marTop w:val="0"/>
                              <w:marBottom w:val="0"/>
                              <w:divBdr>
                                <w:top w:val="none" w:sz="0" w:space="0" w:color="auto"/>
                                <w:left w:val="none" w:sz="0" w:space="0" w:color="auto"/>
                                <w:bottom w:val="none" w:sz="0" w:space="0" w:color="auto"/>
                                <w:right w:val="none" w:sz="0" w:space="0" w:color="auto"/>
                              </w:divBdr>
                            </w:div>
                            <w:div w:id="640961686">
                              <w:marLeft w:val="0"/>
                              <w:marRight w:val="0"/>
                              <w:marTop w:val="0"/>
                              <w:marBottom w:val="0"/>
                              <w:divBdr>
                                <w:top w:val="none" w:sz="0" w:space="0" w:color="auto"/>
                                <w:left w:val="none" w:sz="0" w:space="0" w:color="auto"/>
                                <w:bottom w:val="none" w:sz="0" w:space="0" w:color="auto"/>
                                <w:right w:val="none" w:sz="0" w:space="0" w:color="auto"/>
                              </w:divBdr>
                              <w:divsChild>
                                <w:div w:id="844440172">
                                  <w:marLeft w:val="0"/>
                                  <w:marRight w:val="0"/>
                                  <w:marTop w:val="15"/>
                                  <w:marBottom w:val="225"/>
                                  <w:divBdr>
                                    <w:top w:val="none" w:sz="0" w:space="0" w:color="auto"/>
                                    <w:left w:val="none" w:sz="0" w:space="0" w:color="auto"/>
                                    <w:bottom w:val="none" w:sz="0" w:space="0" w:color="auto"/>
                                    <w:right w:val="none" w:sz="0" w:space="0" w:color="auto"/>
                                  </w:divBdr>
                                </w:div>
                                <w:div w:id="1948463496">
                                  <w:marLeft w:val="0"/>
                                  <w:marRight w:val="0"/>
                                  <w:marTop w:val="0"/>
                                  <w:marBottom w:val="0"/>
                                  <w:divBdr>
                                    <w:top w:val="none" w:sz="0" w:space="0" w:color="auto"/>
                                    <w:left w:val="none" w:sz="0" w:space="0" w:color="auto"/>
                                    <w:bottom w:val="none" w:sz="0" w:space="0" w:color="auto"/>
                                    <w:right w:val="none" w:sz="0" w:space="0" w:color="auto"/>
                                  </w:divBdr>
                                  <w:divsChild>
                                    <w:div w:id="1154905536">
                                      <w:marLeft w:val="0"/>
                                      <w:marRight w:val="0"/>
                                      <w:marTop w:val="0"/>
                                      <w:marBottom w:val="0"/>
                                      <w:divBdr>
                                        <w:top w:val="none" w:sz="0" w:space="0" w:color="auto"/>
                                        <w:left w:val="none" w:sz="0" w:space="0" w:color="auto"/>
                                        <w:bottom w:val="none" w:sz="0" w:space="0" w:color="auto"/>
                                        <w:right w:val="none" w:sz="0" w:space="0" w:color="auto"/>
                                      </w:divBdr>
                                    </w:div>
                                    <w:div w:id="2053841568">
                                      <w:marLeft w:val="0"/>
                                      <w:marRight w:val="0"/>
                                      <w:marTop w:val="0"/>
                                      <w:marBottom w:val="0"/>
                                      <w:divBdr>
                                        <w:top w:val="none" w:sz="0" w:space="0" w:color="auto"/>
                                        <w:left w:val="none" w:sz="0" w:space="0" w:color="auto"/>
                                        <w:bottom w:val="none" w:sz="0" w:space="0" w:color="auto"/>
                                        <w:right w:val="none" w:sz="0" w:space="0" w:color="auto"/>
                                      </w:divBdr>
                                    </w:div>
                                  </w:divsChild>
                                </w:div>
                                <w:div w:id="1240362451">
                                  <w:marLeft w:val="-300"/>
                                  <w:marRight w:val="-300"/>
                                  <w:marTop w:val="225"/>
                                  <w:marBottom w:val="150"/>
                                  <w:divBdr>
                                    <w:top w:val="single" w:sz="6" w:space="4" w:color="EAEBF0"/>
                                    <w:left w:val="single" w:sz="2" w:space="15" w:color="EAEBF0"/>
                                    <w:bottom w:val="single" w:sz="6" w:space="8" w:color="EAEBF0"/>
                                    <w:right w:val="single" w:sz="2" w:space="0" w:color="EAEBF0"/>
                                  </w:divBdr>
                                  <w:divsChild>
                                    <w:div w:id="1245144022">
                                      <w:marLeft w:val="0"/>
                                      <w:marRight w:val="0"/>
                                      <w:marTop w:val="0"/>
                                      <w:marBottom w:val="0"/>
                                      <w:divBdr>
                                        <w:top w:val="none" w:sz="0" w:space="0" w:color="auto"/>
                                        <w:left w:val="none" w:sz="0" w:space="0" w:color="auto"/>
                                        <w:bottom w:val="none" w:sz="0" w:space="0" w:color="auto"/>
                                        <w:right w:val="none" w:sz="0" w:space="0" w:color="auto"/>
                                      </w:divBdr>
                                    </w:div>
                                    <w:div w:id="1410231812">
                                      <w:marLeft w:val="0"/>
                                      <w:marRight w:val="0"/>
                                      <w:marTop w:val="0"/>
                                      <w:marBottom w:val="0"/>
                                      <w:divBdr>
                                        <w:top w:val="none" w:sz="0" w:space="0" w:color="auto"/>
                                        <w:left w:val="none" w:sz="0" w:space="0" w:color="auto"/>
                                        <w:bottom w:val="none" w:sz="0" w:space="0" w:color="auto"/>
                                        <w:right w:val="none" w:sz="0" w:space="0" w:color="auto"/>
                                      </w:divBdr>
                                      <w:divsChild>
                                        <w:div w:id="11923737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087433">
                                  <w:marLeft w:val="-300"/>
                                  <w:marRight w:val="-300"/>
                                  <w:marTop w:val="0"/>
                                  <w:marBottom w:val="0"/>
                                  <w:divBdr>
                                    <w:top w:val="single" w:sz="2" w:space="0" w:color="EAEBF0"/>
                                    <w:left w:val="single" w:sz="2" w:space="15" w:color="EAEBF0"/>
                                    <w:bottom w:val="single" w:sz="6" w:space="11" w:color="EAEBF0"/>
                                    <w:right w:val="single" w:sz="2" w:space="15" w:color="EAEBF0"/>
                                  </w:divBdr>
                                  <w:divsChild>
                                    <w:div w:id="1318069276">
                                      <w:marLeft w:val="0"/>
                                      <w:marRight w:val="0"/>
                                      <w:marTop w:val="0"/>
                                      <w:marBottom w:val="0"/>
                                      <w:divBdr>
                                        <w:top w:val="none" w:sz="0" w:space="0" w:color="auto"/>
                                        <w:left w:val="none" w:sz="0" w:space="0" w:color="auto"/>
                                        <w:bottom w:val="none" w:sz="0" w:space="0" w:color="auto"/>
                                        <w:right w:val="none" w:sz="0" w:space="0" w:color="auto"/>
                                      </w:divBdr>
                                    </w:div>
                                    <w:div w:id="12515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2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158</Words>
  <Characters>873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mfrayssignes</dc:creator>
  <cp:lastModifiedBy>Pascale HAMARD</cp:lastModifiedBy>
  <cp:revision>7</cp:revision>
  <cp:lastPrinted>2024-03-29T13:21:00Z</cp:lastPrinted>
  <dcterms:created xsi:type="dcterms:W3CDTF">2024-03-29T13:13:00Z</dcterms:created>
  <dcterms:modified xsi:type="dcterms:W3CDTF">2024-09-10T14:16:00Z</dcterms:modified>
</cp:coreProperties>
</file>